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9C001">
      <w:pPr>
        <w:pStyle w:val="6"/>
        <w:keepNext w:val="0"/>
        <w:keepLines w:val="0"/>
        <w:framePr w:w="8933" w:h="980" w:hRule="exact" w:wrap="auto" w:vAnchor="page" w:hAnchor="page" w:x="2206" w:y="1444"/>
        <w:widowControl w:val="0"/>
        <w:shd w:val="clear" w:color="auto" w:fill="auto"/>
        <w:bidi w:val="0"/>
        <w:spacing w:before="0" w:after="0"/>
        <w:ind w:left="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0C3494AF">
      <w:pPr>
        <w:pStyle w:val="6"/>
        <w:keepNext w:val="0"/>
        <w:keepLines w:val="0"/>
        <w:framePr w:w="8933" w:h="980" w:hRule="exact" w:wrap="auto" w:vAnchor="page" w:hAnchor="page" w:x="2206" w:y="1444"/>
        <w:widowControl w:val="0"/>
        <w:shd w:val="clear" w:color="auto" w:fill="auto"/>
        <w:bidi w:val="0"/>
        <w:spacing w:before="0" w:after="0"/>
        <w:ind w:left="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75465CD6">
      <w:pPr>
        <w:pStyle w:val="6"/>
        <w:keepNext w:val="0"/>
        <w:keepLines w:val="0"/>
        <w:framePr w:w="8933" w:h="318" w:hRule="exact" w:wrap="auto" w:vAnchor="page" w:hAnchor="page" w:x="2206" w:y="2706"/>
        <w:widowControl w:val="0"/>
        <w:shd w:val="clear" w:color="auto" w:fill="auto"/>
        <w:bidi w:val="0"/>
        <w:spacing w:before="0" w:after="0" w:line="260" w:lineRule="exact"/>
        <w:ind w:left="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И </w:t>
      </w:r>
      <w:r>
        <w:rPr>
          <w:rStyle w:val="7"/>
          <w:b w:val="0"/>
          <w:bCs w:val="0"/>
          <w:i w:val="0"/>
          <w:iCs w:val="0"/>
          <w:smallCaps w:val="0"/>
          <w:strike w:val="0"/>
        </w:rPr>
        <w:t>ОСТА И О В Л Е И И Е</w:t>
      </w:r>
    </w:p>
    <w:p w14:paraId="79E6F507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shd w:val="clear" w:color="auto" w:fill="auto"/>
        <w:bidi w:val="0"/>
        <w:spacing w:before="0" w:after="240"/>
        <w:ind w:left="0" w:right="67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от 29.05.2024 № 29 п. Речица</w:t>
      </w:r>
    </w:p>
    <w:p w14:paraId="65AFF7D3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shd w:val="clear" w:color="auto" w:fill="auto"/>
        <w:bidi w:val="0"/>
        <w:spacing w:before="0" w:after="244"/>
        <w:ind w:left="0" w:right="650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 присвоении адреса нежилому зданию</w:t>
      </w:r>
    </w:p>
    <w:p w14:paraId="2C108AF3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shd w:val="clear" w:color="auto" w:fill="auto"/>
        <w:bidi w:val="0"/>
        <w:spacing w:before="0" w:after="274" w:line="302" w:lineRule="exact"/>
        <w:ind w:left="0" w:right="0" w:firstLine="70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н. 21 ч. 1 ст. 14 Федерального закона от 06.10.2003 № 131 -ФЗ «Об общих принципах организации местного самоуправления в Российской Федерации», п. 3 ст. 5 Федерального закона от 28.12.2013 №443- 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06ADC881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shd w:val="clear" w:color="auto" w:fill="auto"/>
        <w:bidi w:val="0"/>
        <w:spacing w:before="0" w:after="248" w:line="260" w:lineRule="exact"/>
        <w:ind w:left="0" w:right="0" w:firstLine="70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22F6FEB5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numPr>
          <w:ilvl w:val="0"/>
          <w:numId w:val="1"/>
        </w:numPr>
        <w:shd w:val="clear" w:color="auto" w:fill="auto"/>
        <w:tabs>
          <w:tab w:val="left" w:pos="1274"/>
        </w:tabs>
        <w:bidi w:val="0"/>
        <w:spacing w:before="0" w:after="240" w:line="302" w:lineRule="exact"/>
        <w:ind w:left="0" w:right="0" w:firstLine="70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нежилому зданию с кадастровым номером 32:20:0400101:2634 адрес: Российская Федерация, Брянская область, Почепский муниципальный район, Речицкое сельское поселение, п. Речица, ул. Молодежная, строение 5/1.</w:t>
      </w:r>
    </w:p>
    <w:p w14:paraId="08587021">
      <w:pPr>
        <w:pStyle w:val="6"/>
        <w:keepNext w:val="0"/>
        <w:keepLines w:val="0"/>
        <w:framePr w:w="8933" w:h="9234" w:hRule="exact" w:wrap="auto" w:vAnchor="page" w:hAnchor="page" w:x="2206" w:y="3470"/>
        <w:widowControl w:val="0"/>
        <w:numPr>
          <w:ilvl w:val="0"/>
          <w:numId w:val="1"/>
        </w:numPr>
        <w:shd w:val="clear" w:color="auto" w:fill="auto"/>
        <w:tabs>
          <w:tab w:val="left" w:pos="1274"/>
        </w:tabs>
        <w:bidi w:val="0"/>
        <w:spacing w:before="0" w:after="0" w:line="302" w:lineRule="exact"/>
        <w:ind w:left="0" w:right="0" w:firstLine="70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</w:t>
      </w:r>
    </w:p>
    <w:p w14:paraId="435C7830">
      <w:pPr>
        <w:pStyle w:val="6"/>
        <w:keepNext w:val="0"/>
        <w:keepLines w:val="0"/>
        <w:framePr w:w="2390" w:h="672" w:hRule="exact" w:wrap="auto" w:vAnchor="page" w:hAnchor="page" w:x="2211" w:y="13262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Глава Речицкого сельского поселения</w:t>
      </w:r>
    </w:p>
    <w:p w14:paraId="70C19F07">
      <w:pPr>
        <w:framePr w:wrap="auto" w:vAnchor="page" w:hAnchor="page" w:x="5307" w:y="13311"/>
        <w:widowControl w:val="0"/>
        <w:rPr>
          <w:sz w:val="2"/>
          <w:szCs w:val="2"/>
        </w:rPr>
      </w:pPr>
      <w:bookmarkStart w:id="0" w:name="_GoBack"/>
      <w:bookmarkEnd w:id="0"/>
    </w:p>
    <w:p w14:paraId="6D33CF1B">
      <w:pPr>
        <w:pStyle w:val="6"/>
        <w:keepNext w:val="0"/>
        <w:keepLines w:val="0"/>
        <w:framePr w:wrap="auto" w:vAnchor="page" w:hAnchor="page" w:x="9349" w:y="13621"/>
        <w:widowControl w:val="0"/>
        <w:shd w:val="clear" w:color="auto" w:fill="auto"/>
        <w:bidi w:val="0"/>
        <w:spacing w:before="0" w:after="0" w:line="26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Н.Н.Шипулина</w:t>
      </w:r>
    </w:p>
    <w:p w14:paraId="52E49D97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EA1C6D"/>
    <w:multiLevelType w:val="singleLevel"/>
    <w:tmpl w:val="0DEA1C6D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E05E8"/>
    <w:rsid w:val="429E05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07" w:lineRule="exact"/>
      <w:jc w:val="center"/>
    </w:pPr>
    <w:rPr>
      <w:rFonts w:ascii="Times New Roman" w:hAnsi="Times New Roman" w:eastAsia="Times New Roman" w:cs="Times New Roman"/>
      <w:sz w:val="26"/>
      <w:szCs w:val="26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93d9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sndt93d9.docx</Template>
  <Pages>1</Pages>
  <Words>173</Words>
  <Characters>1229</Characters>
  <TotalTime>0</TotalTime>
  <ScaleCrop>false</ScaleCrop>
  <LinksUpToDate>false</LinksUpToDate>
  <CharactersWithSpaces>1390</CharactersWithSpaces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2024-06-04T10:52:00Z</dcterms:created>
  <dc:creator>007</dc:creator>
  <cp:lastModifiedBy>007</cp:lastModifiedBy>
  <dcterms:modified xsi:type="dcterms:W3CDTF">2024-06-04T10:53:57Z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59F399AAC7A442D7A049419CEE32E8EC_11</vt:lpwstr>
  </property>
  <property fmtid="{D5CDD505-2E9C-101B-9397-08002B2CF9AE}" pid="3" name="KSOProductBuildVer">
    <vt:lpwstr>1049-12.2.0.17119</vt:lpwstr>
  </property>
</Properties>
</file>